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87" w:rsidRDefault="00726A87" w:rsidP="00726A87">
      <w:pPr>
        <w:pStyle w:val="1"/>
        <w:keepNext w:val="0"/>
      </w:pPr>
      <w:r>
        <w:t>ИНФОРМАЦИЯ О РЕЗУЛЬТАТАХ КОНКУРСА</w:t>
      </w:r>
    </w:p>
    <w:p w:rsidR="00726A87" w:rsidRDefault="00726A87" w:rsidP="00726A87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государственного налогового инспектора отдела информационно-аналитической работы Межрайонной инспекции Федеральной налоговой службы №11 по Приморскому краю</w:t>
      </w:r>
    </w:p>
    <w:p w:rsidR="00726A87" w:rsidRDefault="00726A87" w:rsidP="00726A87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A87" w:rsidRDefault="00726A87" w:rsidP="00726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Межрайонная инспекция Федеральной налоговой службы  №11 по Приморскому краю (федеральный орган исполнительной власти) 692372, Приморский край, Черниговский р-н., с. Черниговка, ул. Буденного, 20, в лице </w:t>
      </w:r>
      <w:r w:rsidR="000F4EC9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начальника Межрайонной инспекции Федеральной налоговой службы №11 по Приморскому краю </w:t>
      </w:r>
      <w:r w:rsidR="000F4EC9">
        <w:rPr>
          <w:sz w:val="28"/>
          <w:szCs w:val="28"/>
        </w:rPr>
        <w:t>Сагайдак Евгении Викторовны</w:t>
      </w:r>
      <w:r>
        <w:rPr>
          <w:sz w:val="28"/>
          <w:szCs w:val="28"/>
        </w:rPr>
        <w:t>, действующего на основании Положения о Межрайонной ИФНС России №11 по Приморскому краю от 14.07.2015г. утверждённого УФНС России по Приморскому краю провела 12.1</w:t>
      </w:r>
      <w:r w:rsidR="00235BD7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.2019 конкурс на замещение вакантной должности государственной гражданской службы Федеральной налоговой службы государственного налогового инспектора отдела информационно-аналитической работы Межрайонной инспекции Федеральной налоговой службы №11 по Приморскому краю.</w:t>
      </w:r>
    </w:p>
    <w:p w:rsidR="00726A87" w:rsidRPr="001F326A" w:rsidRDefault="00726A87" w:rsidP="00726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Смирнова Елена Сергеевна</w:t>
      </w:r>
      <w:r w:rsidRPr="001F326A">
        <w:rPr>
          <w:sz w:val="28"/>
          <w:szCs w:val="28"/>
        </w:rPr>
        <w:t>.</w:t>
      </w:r>
    </w:p>
    <w:p w:rsidR="00726A87" w:rsidRPr="00726A87" w:rsidRDefault="00726A87" w:rsidP="00726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A87">
        <w:rPr>
          <w:sz w:val="28"/>
          <w:szCs w:val="28"/>
        </w:rPr>
        <w:t>По результатам конкурса издан приказ Межрайонной инспекции Федеральной налоговой службы №11 по Приморскому краю о назначении Смирновой Е. С. на вакантную должность государственной гражданской службы и ей предложено прибыть для заключения служебного контракта.</w:t>
      </w:r>
    </w:p>
    <w:p w:rsidR="00726A87" w:rsidRDefault="00726A87" w:rsidP="00726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 отказано в назначении на вакантную должность государственной гражданской  службы Межрайонной инспекции Федеральной налоговой службы №11 по Приморскому краю.</w:t>
      </w:r>
    </w:p>
    <w:p w:rsidR="00726A87" w:rsidRDefault="00726A87" w:rsidP="00726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726A87" w:rsidRDefault="00726A87" w:rsidP="00726A87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726A87">
        <w:rPr>
          <w:sz w:val="28"/>
          <w:szCs w:val="28"/>
        </w:rPr>
        <w:t xml:space="preserve">692372, Приморский край, Черниговский р-н., с. Черниговка, ул. </w:t>
      </w:r>
      <w:r>
        <w:rPr>
          <w:sz w:val="28"/>
          <w:szCs w:val="28"/>
          <w:lang w:val="en-US"/>
        </w:rPr>
        <w:t xml:space="preserve">Буденного, 20, комн. № №12, </w:t>
      </w: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 8(42351)25-1-43.</w:t>
      </w:r>
    </w:p>
    <w:p w:rsidR="00726A87" w:rsidRDefault="00726A87" w:rsidP="00726A87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  <w:lang w:val="en-US"/>
        </w:rPr>
      </w:pPr>
    </w:p>
    <w:p w:rsidR="00726A87" w:rsidRDefault="00726A87" w:rsidP="00726A87">
      <w:pPr>
        <w:rPr>
          <w:lang w:val="en-US"/>
        </w:rPr>
      </w:pPr>
    </w:p>
    <w:p w:rsidR="00726A87" w:rsidRDefault="00726A87" w:rsidP="00726A87">
      <w:pPr>
        <w:rPr>
          <w:lang w:val="en-US"/>
        </w:rPr>
      </w:pPr>
    </w:p>
    <w:sectPr w:rsidR="00726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87" w:rsidRDefault="00726A87" w:rsidP="00726A87">
      <w:r>
        <w:separator/>
      </w:r>
    </w:p>
  </w:endnote>
  <w:endnote w:type="continuationSeparator" w:id="0">
    <w:p w:rsidR="00726A87" w:rsidRDefault="00726A87" w:rsidP="0072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87" w:rsidRDefault="00726A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87" w:rsidRDefault="00726A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87" w:rsidRDefault="00726A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87" w:rsidRDefault="00726A87" w:rsidP="00726A87">
      <w:r>
        <w:separator/>
      </w:r>
    </w:p>
  </w:footnote>
  <w:footnote w:type="continuationSeparator" w:id="0">
    <w:p w:rsidR="00726A87" w:rsidRDefault="00726A87" w:rsidP="00726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87" w:rsidRDefault="00726A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87" w:rsidRDefault="00726A8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87" w:rsidRDefault="00726A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87"/>
    <w:rsid w:val="000F4EC9"/>
    <w:rsid w:val="001F326A"/>
    <w:rsid w:val="00235BD7"/>
    <w:rsid w:val="00411C78"/>
    <w:rsid w:val="006B1C87"/>
    <w:rsid w:val="00726A87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26A87"/>
    <w:rPr>
      <w:b/>
      <w:sz w:val="28"/>
      <w:szCs w:val="28"/>
    </w:rPr>
  </w:style>
  <w:style w:type="paragraph" w:styleId="a6">
    <w:name w:val="header"/>
    <w:basedOn w:val="a"/>
    <w:link w:val="a7"/>
    <w:rsid w:val="00726A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6A87"/>
    <w:rPr>
      <w:sz w:val="24"/>
      <w:szCs w:val="24"/>
    </w:rPr>
  </w:style>
  <w:style w:type="paragraph" w:styleId="a8">
    <w:name w:val="footer"/>
    <w:basedOn w:val="a"/>
    <w:link w:val="a9"/>
    <w:rsid w:val="00726A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26A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26A87"/>
    <w:rPr>
      <w:b/>
      <w:sz w:val="28"/>
      <w:szCs w:val="28"/>
    </w:rPr>
  </w:style>
  <w:style w:type="paragraph" w:styleId="a6">
    <w:name w:val="header"/>
    <w:basedOn w:val="a"/>
    <w:link w:val="a7"/>
    <w:rsid w:val="00726A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6A87"/>
    <w:rPr>
      <w:sz w:val="24"/>
      <w:szCs w:val="24"/>
    </w:rPr>
  </w:style>
  <w:style w:type="paragraph" w:styleId="a8">
    <w:name w:val="footer"/>
    <w:basedOn w:val="a"/>
    <w:link w:val="a9"/>
    <w:rsid w:val="00726A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26A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2533-11-254</dc:creator>
  <cp:lastModifiedBy>2533-11-254</cp:lastModifiedBy>
  <cp:revision>3</cp:revision>
  <cp:lastPrinted>2019-11-12T00:36:00Z</cp:lastPrinted>
  <dcterms:created xsi:type="dcterms:W3CDTF">2019-11-12T00:34:00Z</dcterms:created>
  <dcterms:modified xsi:type="dcterms:W3CDTF">2019-11-12T00:44:00Z</dcterms:modified>
</cp:coreProperties>
</file>